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876B0" w:rsidRDefault="00000000">
      <w:pPr>
        <w:overflowPunct w:val="0"/>
        <w:snapToGrid w:val="0"/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临床试验</w:t>
      </w:r>
      <w:r>
        <w:rPr>
          <w:b/>
          <w:sz w:val="30"/>
          <w:szCs w:val="30"/>
        </w:rPr>
        <w:t>生物样本外送承诺书</w:t>
      </w:r>
    </w:p>
    <w:p w:rsidR="00A876B0" w:rsidRDefault="00A876B0">
      <w:pPr>
        <w:overflowPunct w:val="0"/>
        <w:snapToGrid w:val="0"/>
        <w:spacing w:line="360" w:lineRule="auto"/>
        <w:rPr>
          <w:rFonts w:ascii="宋体" w:hAnsi="宋体"/>
          <w:sz w:val="24"/>
        </w:rPr>
      </w:pPr>
    </w:p>
    <w:p w:rsidR="00A876B0" w:rsidRDefault="00000000">
      <w:pPr>
        <w:overflowPunct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项目名称：</w:t>
      </w:r>
    </w:p>
    <w:p w:rsidR="00A876B0" w:rsidRDefault="00000000">
      <w:pPr>
        <w:overflowPunct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发起方：</w:t>
      </w:r>
    </w:p>
    <w:p w:rsidR="00A876B0" w:rsidRDefault="00000000">
      <w:pPr>
        <w:overflowPunct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研究者：</w:t>
      </w:r>
    </w:p>
    <w:p w:rsidR="00A876B0" w:rsidRDefault="00A876B0">
      <w:pPr>
        <w:overflowPunct w:val="0"/>
        <w:snapToGrid w:val="0"/>
        <w:spacing w:line="360" w:lineRule="auto"/>
        <w:rPr>
          <w:rFonts w:ascii="宋体" w:hAnsi="宋体" w:cs="宋体"/>
          <w:sz w:val="24"/>
        </w:rPr>
      </w:pPr>
    </w:p>
    <w:p w:rsidR="00A876B0" w:rsidRDefault="00C16F23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C16F23">
        <w:rPr>
          <w:rFonts w:ascii="宋体" w:hAnsi="宋体" w:hint="eastAsia"/>
          <w:sz w:val="24"/>
        </w:rPr>
        <w:t>郑州大学第三附属医院</w:t>
      </w:r>
      <w:r>
        <w:rPr>
          <w:rFonts w:ascii="宋体" w:hAnsi="宋体" w:hint="eastAsia"/>
          <w:sz w:val="24"/>
        </w:rPr>
        <w:t>是参加该临床试验的医院之一，依据《赫尔辛基宣言》、我国《药物临床试验质量管理规范》、我国《人类遗传资源管理条例》以及其他相关法规，在受试者签署知情同意书后，结合</w:t>
      </w:r>
      <w:r w:rsidR="00FF251F" w:rsidRPr="00C16F23">
        <w:rPr>
          <w:rFonts w:ascii="宋体" w:hAnsi="宋体" w:hint="eastAsia"/>
          <w:sz w:val="24"/>
        </w:rPr>
        <w:t>郑州大学第三附属医院</w:t>
      </w:r>
      <w:r>
        <w:rPr>
          <w:rFonts w:ascii="宋体" w:hAnsi="宋体" w:hint="eastAsia"/>
          <w:sz w:val="24"/>
        </w:rPr>
        <w:t>有关生物样本的管理规范，研究者/发起方对该试验中有关</w:t>
      </w:r>
      <w:r>
        <w:rPr>
          <w:rFonts w:ascii="宋体" w:hAnsi="宋体"/>
          <w:sz w:val="24"/>
        </w:rPr>
        <w:t>生物样本</w:t>
      </w:r>
      <w:r>
        <w:rPr>
          <w:rFonts w:ascii="宋体" w:hAnsi="宋体" w:hint="eastAsia"/>
          <w:sz w:val="24"/>
        </w:rPr>
        <w:t>（包括但不限于</w:t>
      </w:r>
      <w:r>
        <w:rPr>
          <w:rFonts w:ascii="宋体" w:hAnsi="宋体" w:cs="宋体" w:hint="eastAsia"/>
          <w:sz w:val="24"/>
        </w:rPr>
        <w:t>组织切片、</w:t>
      </w:r>
      <w:r>
        <w:rPr>
          <w:rFonts w:ascii="宋体" w:hAnsi="宋体" w:hint="eastAsia"/>
          <w:sz w:val="24"/>
        </w:rPr>
        <w:t>血样、尿样、临床分离菌</w:t>
      </w:r>
      <w:r>
        <w:rPr>
          <w:rFonts w:ascii="宋体" w:hAnsi="宋体" w:cs="宋体" w:hint="eastAsia"/>
          <w:sz w:val="24"/>
        </w:rPr>
        <w:t>、生物标记物</w:t>
      </w:r>
      <w:r>
        <w:rPr>
          <w:rFonts w:ascii="宋体" w:hAnsi="宋体" w:hint="eastAsia"/>
          <w:sz w:val="24"/>
        </w:rPr>
        <w:t xml:space="preserve">等）的保存、运输、使用、销毁等环节进行如下承诺： </w:t>
      </w:r>
    </w:p>
    <w:p w:rsidR="00A876B0" w:rsidRDefault="00000000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1、研究者承诺在该试验中，标本必须首先满足</w:t>
      </w:r>
      <w:r w:rsidR="00FF251F" w:rsidRPr="00C16F23">
        <w:rPr>
          <w:rFonts w:ascii="宋体" w:hAnsi="宋体" w:hint="eastAsia"/>
          <w:sz w:val="24"/>
        </w:rPr>
        <w:t>郑州大学第三附属医院</w:t>
      </w:r>
      <w:r>
        <w:rPr>
          <w:rFonts w:ascii="宋体" w:hAnsi="宋体" w:hint="eastAsia"/>
          <w:sz w:val="24"/>
        </w:rPr>
        <w:t>临床正常的医疗用途，再由医院根据科研及临床需求情况后决定是否选送。在完成研究方案审批流程后，研究者按照研究方案及医院流程进行标本的采集，不得超范围、超量采集标本。</w:t>
      </w:r>
    </w:p>
    <w:p w:rsidR="00A876B0" w:rsidRDefault="00000000">
      <w:pPr>
        <w:overflowPunct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2、研究者</w:t>
      </w:r>
      <w:r>
        <w:rPr>
          <w:rFonts w:ascii="宋体" w:hAnsi="宋体" w:cs="宋体"/>
          <w:sz w:val="24"/>
        </w:rPr>
        <w:t>在该试验中</w:t>
      </w:r>
      <w:r>
        <w:rPr>
          <w:rFonts w:ascii="宋体" w:hAnsi="宋体" w:cs="宋体" w:hint="eastAsia"/>
          <w:sz w:val="24"/>
        </w:rPr>
        <w:t>，严格按照研究方案中的要求，进行如下生物</w:t>
      </w:r>
      <w:r>
        <w:rPr>
          <w:rFonts w:ascii="宋体" w:hAnsi="宋体"/>
          <w:sz w:val="24"/>
        </w:rPr>
        <w:t>样本</w:t>
      </w:r>
      <w:r>
        <w:rPr>
          <w:rFonts w:ascii="宋体" w:hAnsi="宋体" w:cs="宋体" w:hint="eastAsia"/>
          <w:sz w:val="24"/>
        </w:rPr>
        <w:t>的采集，</w:t>
      </w:r>
      <w:r w:rsidR="00FF251F" w:rsidRPr="00C16F23">
        <w:rPr>
          <w:rFonts w:ascii="宋体" w:hAnsi="宋体" w:hint="eastAsia"/>
          <w:sz w:val="24"/>
        </w:rPr>
        <w:t>郑州大学第三附属医院</w:t>
      </w:r>
      <w:r>
        <w:rPr>
          <w:rFonts w:ascii="宋体" w:hAnsi="宋体" w:cs="宋体" w:hint="eastAsia"/>
          <w:sz w:val="24"/>
        </w:rPr>
        <w:t>有权就提供的生物</w:t>
      </w:r>
      <w:r>
        <w:rPr>
          <w:rFonts w:ascii="宋体" w:hAnsi="宋体"/>
          <w:sz w:val="24"/>
        </w:rPr>
        <w:t>样本</w:t>
      </w:r>
      <w:r>
        <w:rPr>
          <w:rFonts w:ascii="宋体" w:hAnsi="宋体" w:cs="宋体" w:hint="eastAsia"/>
          <w:sz w:val="24"/>
        </w:rPr>
        <w:t>种类及数量提出更改：</w:t>
      </w:r>
    </w:p>
    <w:tbl>
      <w:tblPr>
        <w:tblpPr w:leftFromText="181" w:rightFromText="181" w:vertAnchor="page" w:horzAnchor="margin" w:tblpXSpec="right" w:tblpY="10366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798"/>
        <w:gridCol w:w="1836"/>
        <w:gridCol w:w="1080"/>
        <w:gridCol w:w="1968"/>
        <w:gridCol w:w="1310"/>
      </w:tblGrid>
      <w:tr w:rsidR="00A876B0">
        <w:trPr>
          <w:trHeight w:val="458"/>
          <w:jc w:val="right"/>
        </w:trPr>
        <w:tc>
          <w:tcPr>
            <w:tcW w:w="1230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样本种类</w:t>
            </w:r>
          </w:p>
        </w:tc>
        <w:tc>
          <w:tcPr>
            <w:tcW w:w="798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例数</w:t>
            </w:r>
          </w:p>
        </w:tc>
        <w:tc>
          <w:tcPr>
            <w:tcW w:w="1836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片（</w:t>
            </w:r>
            <w:r>
              <w:rPr>
                <w:rFonts w:ascii="宋体" w:hAnsi="宋体" w:hint="eastAsia"/>
                <w:szCs w:val="21"/>
              </w:rPr>
              <w:t>ml</w:t>
            </w:r>
            <w:r>
              <w:rPr>
                <w:rFonts w:ascii="宋体" w:hAnsi="宋体" w:cs="宋体" w:hint="eastAsia"/>
                <w:szCs w:val="21"/>
              </w:rPr>
              <w:t xml:space="preserve"> ）/次</w:t>
            </w:r>
          </w:p>
        </w:tc>
        <w:tc>
          <w:tcPr>
            <w:tcW w:w="1080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次/例</w:t>
            </w:r>
          </w:p>
        </w:tc>
        <w:tc>
          <w:tcPr>
            <w:tcW w:w="1968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检测项目</w:t>
            </w:r>
          </w:p>
        </w:tc>
        <w:tc>
          <w:tcPr>
            <w:tcW w:w="1310" w:type="dxa"/>
            <w:vAlign w:val="center"/>
          </w:tcPr>
          <w:p w:rsidR="00A876B0" w:rsidRDefault="0000000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A876B0">
        <w:trPr>
          <w:trHeight w:val="632"/>
          <w:jc w:val="right"/>
        </w:trPr>
        <w:tc>
          <w:tcPr>
            <w:tcW w:w="1230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36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8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0" w:type="dxa"/>
            <w:vAlign w:val="center"/>
          </w:tcPr>
          <w:p w:rsidR="00A876B0" w:rsidRDefault="00A876B0">
            <w:pPr>
              <w:overflowPunct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A876B0" w:rsidRDefault="00000000">
      <w:pPr>
        <w:overflowPunct w:val="0"/>
        <w:snapToGrid w:val="0"/>
        <w:spacing w:afterLines="50" w:after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（样本种类包括组织切片、血样、尿样、临床分离菌、生物标记物和其他样本）</w:t>
      </w:r>
    </w:p>
    <w:p w:rsidR="00A876B0" w:rsidRDefault="00000000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3、研究者</w:t>
      </w:r>
      <w:r>
        <w:rPr>
          <w:rFonts w:ascii="宋体" w:hAnsi="宋体" w:cs="宋体" w:hint="eastAsia"/>
          <w:sz w:val="24"/>
        </w:rPr>
        <w:t>/发起方</w:t>
      </w:r>
      <w:r>
        <w:rPr>
          <w:rFonts w:ascii="宋体" w:hAnsi="宋体" w:hint="eastAsia"/>
          <w:sz w:val="24"/>
        </w:rPr>
        <w:t>委托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>实验室作为本研究的中心实验室，该实验室为</w:t>
      </w:r>
      <w:r>
        <w:rPr>
          <w:rFonts w:ascii="宋体" w:hAnsi="宋体" w:hint="eastAsia"/>
          <w:sz w:val="24"/>
          <w:u w:val="single"/>
        </w:rPr>
        <w:t>境内/境外实验室</w:t>
      </w:r>
      <w:r>
        <w:rPr>
          <w:rFonts w:ascii="宋体" w:hAnsi="宋体" w:hint="eastAsia"/>
          <w:sz w:val="24"/>
        </w:rPr>
        <w:t>，上述</w:t>
      </w:r>
      <w:r>
        <w:rPr>
          <w:rFonts w:ascii="宋体" w:hAnsi="宋体" w:cs="宋体" w:hint="eastAsia"/>
          <w:sz w:val="24"/>
        </w:rPr>
        <w:t>生物</w:t>
      </w:r>
      <w:r>
        <w:rPr>
          <w:rFonts w:ascii="宋体" w:hAnsi="宋体"/>
          <w:sz w:val="24"/>
        </w:rPr>
        <w:t>样本</w:t>
      </w:r>
      <w:r>
        <w:rPr>
          <w:rFonts w:ascii="宋体" w:hAnsi="宋体" w:hint="eastAsia"/>
          <w:sz w:val="24"/>
        </w:rPr>
        <w:t>均运送至该实验室进行检验。标本运输、检测、销毁等过程中发生的各类事件的责任及费用均由研究者</w:t>
      </w:r>
      <w:r>
        <w:rPr>
          <w:rFonts w:ascii="宋体" w:hAnsi="宋体" w:cs="宋体" w:hint="eastAsia"/>
          <w:sz w:val="24"/>
        </w:rPr>
        <w:t>/发起方</w:t>
      </w:r>
      <w:r>
        <w:rPr>
          <w:rFonts w:ascii="宋体" w:hAnsi="宋体" w:hint="eastAsia"/>
          <w:sz w:val="24"/>
        </w:rPr>
        <w:t>承担，医院无需为此负责。</w:t>
      </w:r>
    </w:p>
    <w:p w:rsidR="00A876B0" w:rsidRDefault="00000000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4、如在</w:t>
      </w:r>
      <w:proofErr w:type="gramStart"/>
      <w:r>
        <w:rPr>
          <w:rFonts w:ascii="宋体" w:hAnsi="宋体" w:cs="宋体" w:hint="eastAsia"/>
          <w:sz w:val="24"/>
        </w:rPr>
        <w:t>本承诺</w:t>
      </w:r>
      <w:proofErr w:type="gramEnd"/>
      <w:r>
        <w:rPr>
          <w:rFonts w:ascii="宋体" w:hAnsi="宋体" w:cs="宋体" w:hint="eastAsia"/>
          <w:sz w:val="24"/>
        </w:rPr>
        <w:t>中明确实验室为境外实验室，相应的标本外</w:t>
      </w:r>
      <w:proofErr w:type="gramStart"/>
      <w:r>
        <w:rPr>
          <w:rFonts w:ascii="宋体" w:hAnsi="宋体" w:cs="宋体" w:hint="eastAsia"/>
          <w:sz w:val="24"/>
        </w:rPr>
        <w:t>送出口</w:t>
      </w:r>
      <w:proofErr w:type="gramEnd"/>
      <w:r>
        <w:rPr>
          <w:rFonts w:ascii="宋体" w:hAnsi="宋体" w:cs="宋体" w:hint="eastAsia"/>
          <w:sz w:val="24"/>
        </w:rPr>
        <w:t>报关等一系列手续及相关费用由研究者/发起方承担，不得要求医院提出进出口申请及办理相应的手续。</w:t>
      </w:r>
    </w:p>
    <w:p w:rsidR="00A876B0" w:rsidRDefault="00000000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5、如在</w:t>
      </w:r>
      <w:proofErr w:type="gramStart"/>
      <w:r>
        <w:rPr>
          <w:rFonts w:ascii="宋体" w:hAnsi="宋体" w:cs="宋体" w:hint="eastAsia"/>
          <w:sz w:val="24"/>
        </w:rPr>
        <w:t>本承诺</w:t>
      </w:r>
      <w:proofErr w:type="gramEnd"/>
      <w:r>
        <w:rPr>
          <w:rFonts w:ascii="宋体" w:hAnsi="宋体" w:cs="宋体" w:hint="eastAsia"/>
          <w:sz w:val="24"/>
        </w:rPr>
        <w:t>中明确实验室为境内实验室，研究者/发起方承诺将不再就标本出口离境事项向医院提出申请。</w:t>
      </w:r>
    </w:p>
    <w:p w:rsidR="00A876B0" w:rsidRDefault="00000000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6、原则上</w:t>
      </w:r>
      <w:r>
        <w:rPr>
          <w:rFonts w:ascii="宋体" w:hAnsi="宋体" w:hint="eastAsia"/>
          <w:sz w:val="24"/>
        </w:rPr>
        <w:t>临床分离</w:t>
      </w:r>
      <w:proofErr w:type="gramStart"/>
      <w:r>
        <w:rPr>
          <w:rFonts w:ascii="宋体" w:hAnsi="宋体" w:hint="eastAsia"/>
          <w:sz w:val="24"/>
        </w:rPr>
        <w:t>菌</w:t>
      </w:r>
      <w:proofErr w:type="gramEnd"/>
      <w:r>
        <w:rPr>
          <w:rFonts w:ascii="宋体" w:hAnsi="宋体" w:hint="eastAsia"/>
          <w:sz w:val="24"/>
        </w:rPr>
        <w:t>不得外送检测。如有特殊情况需要外送检测，必须提出申请并经医院相关部门审核批准，由部门负责人签字并</w:t>
      </w:r>
      <w:proofErr w:type="gramStart"/>
      <w:r>
        <w:rPr>
          <w:rFonts w:ascii="宋体" w:hAnsi="宋体" w:hint="eastAsia"/>
          <w:sz w:val="24"/>
        </w:rPr>
        <w:t>盖部门</w:t>
      </w:r>
      <w:proofErr w:type="gramEnd"/>
      <w:r>
        <w:rPr>
          <w:rFonts w:ascii="宋体" w:hAnsi="宋体" w:hint="eastAsia"/>
          <w:sz w:val="24"/>
        </w:rPr>
        <w:t>公章。如不经批准私自将分离</w:t>
      </w:r>
      <w:proofErr w:type="gramStart"/>
      <w:r>
        <w:rPr>
          <w:rFonts w:ascii="宋体" w:hAnsi="宋体" w:hint="eastAsia"/>
          <w:sz w:val="24"/>
        </w:rPr>
        <w:t>菌</w:t>
      </w:r>
      <w:proofErr w:type="gramEnd"/>
      <w:r>
        <w:rPr>
          <w:rFonts w:ascii="宋体" w:hAnsi="宋体" w:hint="eastAsia"/>
          <w:sz w:val="24"/>
        </w:rPr>
        <w:t>外送检测，医院将立即终止研究，并追究研究者/发起方的相应责任。</w:t>
      </w:r>
    </w:p>
    <w:p w:rsidR="00175E6B" w:rsidRPr="00175E6B" w:rsidRDefault="00175E6B" w:rsidP="00175E6B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7、</w:t>
      </w:r>
      <w:r>
        <w:rPr>
          <w:rFonts w:ascii="宋体" w:hAnsi="宋体" w:hint="eastAsia"/>
          <w:sz w:val="24"/>
        </w:rPr>
        <w:t>研究者要注意保护样本提供者的权益，样本外送需对所有样本采取匿名化管理，不得提供能够识别患者身份的相关个人信息。</w:t>
      </w:r>
    </w:p>
    <w:p w:rsidR="00A876B0" w:rsidRDefault="00175E6B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 w:rsidR="00000000">
        <w:rPr>
          <w:rFonts w:ascii="宋体" w:hAnsi="宋体" w:hint="eastAsia"/>
          <w:sz w:val="24"/>
        </w:rPr>
        <w:t>、生物样本经选送检测后，多余的样本由研究者/发起方负责销毁，并提供销毁清单。如无法提供销毁清单，在以后的研究项目中医院将不再向该研究者/发起方提供生物样本。</w:t>
      </w:r>
    </w:p>
    <w:p w:rsidR="00A876B0" w:rsidRDefault="00175E6B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="00000000">
        <w:rPr>
          <w:rFonts w:ascii="宋体" w:hAnsi="宋体" w:hint="eastAsia"/>
          <w:sz w:val="24"/>
        </w:rPr>
        <w:t>、研究者/发起方严格按照研究方案要求对生物</w:t>
      </w:r>
      <w:r w:rsidR="00000000">
        <w:rPr>
          <w:rFonts w:ascii="宋体" w:hAnsi="宋体"/>
          <w:sz w:val="24"/>
        </w:rPr>
        <w:t>样本</w:t>
      </w:r>
      <w:r w:rsidR="00000000">
        <w:rPr>
          <w:rFonts w:ascii="宋体" w:hAnsi="宋体" w:hint="eastAsia"/>
          <w:sz w:val="24"/>
        </w:rPr>
        <w:t>进行研究，</w:t>
      </w:r>
      <w:proofErr w:type="gramStart"/>
      <w:r w:rsidR="00000000">
        <w:rPr>
          <w:rFonts w:ascii="宋体" w:hAnsi="宋体" w:hint="eastAsia"/>
          <w:sz w:val="24"/>
        </w:rPr>
        <w:t>不</w:t>
      </w:r>
      <w:proofErr w:type="gramEnd"/>
      <w:r w:rsidR="00000000">
        <w:rPr>
          <w:rFonts w:ascii="宋体" w:hAnsi="宋体" w:hint="eastAsia"/>
          <w:sz w:val="24"/>
        </w:rPr>
        <w:t>用做其它研究用途。对于违反国家政策法规，以及违反试验要求将生物</w:t>
      </w:r>
      <w:r w:rsidR="00000000">
        <w:rPr>
          <w:rFonts w:ascii="宋体" w:hAnsi="宋体"/>
          <w:sz w:val="24"/>
        </w:rPr>
        <w:t>样本</w:t>
      </w:r>
      <w:r w:rsidR="00000000">
        <w:rPr>
          <w:rFonts w:ascii="宋体" w:hAnsi="宋体" w:hint="eastAsia"/>
          <w:sz w:val="24"/>
        </w:rPr>
        <w:t>用于其他用途等，由此产生的一切后果及法律责任，均由研究者/发起方承担。</w:t>
      </w:r>
    </w:p>
    <w:p w:rsidR="00FA2D24" w:rsidRDefault="00175E6B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</w:t>
      </w:r>
      <w:r w:rsidR="00FA2D24">
        <w:rPr>
          <w:rFonts w:ascii="宋体" w:hAnsi="宋体" w:hint="eastAsia"/>
          <w:sz w:val="24"/>
        </w:rPr>
        <w:t>、本申办方承诺：在</w:t>
      </w:r>
      <w:r w:rsidR="00FA2D24" w:rsidRPr="00FA2D24">
        <w:rPr>
          <w:rFonts w:ascii="宋体" w:hAnsi="宋体" w:hint="eastAsia"/>
          <w:sz w:val="24"/>
        </w:rPr>
        <w:t>郑州大学第三附属医院</w:t>
      </w:r>
      <w:r w:rsidR="00FA2D24">
        <w:rPr>
          <w:rFonts w:ascii="宋体" w:hAnsi="宋体" w:hint="eastAsia"/>
          <w:sz w:val="24"/>
        </w:rPr>
        <w:t>参加完成临床研究后，在研究成果发表署名时，明确将郑州大学第三附属医院及主要研究者并列为作者之一，并按入组及提供生物样本贡献大小进行排序。如郑州大学第三附属医院研究者为本研究的牵头方，将作为第一作者并列。</w:t>
      </w:r>
    </w:p>
    <w:p w:rsidR="00A876B0" w:rsidRDefault="00FA2D24">
      <w:pPr>
        <w:overflowPunct w:val="0"/>
        <w:snapToGrid w:val="0"/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175E6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、以上承诺均为研究者/发起方就生物样本外送事宜向</w:t>
      </w:r>
      <w:r w:rsidR="00FF251F" w:rsidRPr="00C16F23">
        <w:rPr>
          <w:rFonts w:ascii="宋体" w:hAnsi="宋体" w:hint="eastAsia"/>
          <w:sz w:val="24"/>
        </w:rPr>
        <w:t>郑州大学第三附属医院</w:t>
      </w:r>
      <w:r>
        <w:rPr>
          <w:rFonts w:ascii="宋体" w:hAnsi="宋体" w:hint="eastAsia"/>
          <w:sz w:val="24"/>
        </w:rPr>
        <w:t>做出的承诺，与研究方案及研究协议相悖之处，均以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为准。</w:t>
      </w:r>
    </w:p>
    <w:p w:rsidR="00A876B0" w:rsidRDefault="00A876B0">
      <w:pPr>
        <w:overflowPunct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A876B0" w:rsidRDefault="00000000">
      <w:pPr>
        <w:overflowPunct w:val="0"/>
        <w:snapToGrid w:val="0"/>
        <w:spacing w:afterLines="50" w:after="156" w:line="360" w:lineRule="auto"/>
        <w:ind w:rightChars="-27" w:right="-57" w:firstLineChars="1450" w:firstLine="3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发起方：                  （签字或盖章）</w:t>
      </w:r>
    </w:p>
    <w:p w:rsidR="00A876B0" w:rsidRDefault="00000000">
      <w:pPr>
        <w:overflowPunct w:val="0"/>
        <w:snapToGrid w:val="0"/>
        <w:spacing w:afterLines="50" w:after="156" w:line="360" w:lineRule="auto"/>
        <w:ind w:rightChars="-27" w:right="-57" w:firstLineChars="1450" w:firstLine="3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研究者：                  （签字）</w:t>
      </w:r>
    </w:p>
    <w:p w:rsidR="00A876B0" w:rsidRDefault="00000000">
      <w:pPr>
        <w:overflowPunct w:val="0"/>
        <w:snapToGrid w:val="0"/>
        <w:spacing w:afterLines="50" w:after="156" w:line="360" w:lineRule="auto"/>
        <w:ind w:rightChars="-27" w:right="-57" w:firstLineChars="1450" w:firstLine="3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</w:t>
      </w:r>
    </w:p>
    <w:p w:rsidR="00A876B0" w:rsidRDefault="00A876B0">
      <w:pPr>
        <w:ind w:firstLineChars="500" w:firstLine="1050"/>
        <w:rPr>
          <w:rFonts w:ascii="宋体" w:hAnsi="宋体"/>
          <w:szCs w:val="21"/>
        </w:rPr>
      </w:pPr>
    </w:p>
    <w:p w:rsidR="00A876B0" w:rsidRDefault="00A876B0"/>
    <w:sectPr w:rsidR="00A876B0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A1A21" w:rsidRDefault="008A1A21" w:rsidP="00FF251F">
      <w:r>
        <w:separator/>
      </w:r>
    </w:p>
  </w:endnote>
  <w:endnote w:type="continuationSeparator" w:id="0">
    <w:p w:rsidR="008A1A21" w:rsidRDefault="008A1A21" w:rsidP="00FF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A1A21" w:rsidRDefault="008A1A21" w:rsidP="00FF251F">
      <w:r>
        <w:separator/>
      </w:r>
    </w:p>
  </w:footnote>
  <w:footnote w:type="continuationSeparator" w:id="0">
    <w:p w:rsidR="008A1A21" w:rsidRDefault="008A1A21" w:rsidP="00FF2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RlY2FlYTg4ODNkYWMyNGMxNTY4ZDNmZmY1M2NjMzkifQ=="/>
  </w:docVars>
  <w:rsids>
    <w:rsidRoot w:val="00A876B0"/>
    <w:rsid w:val="00175E6B"/>
    <w:rsid w:val="002D1E9C"/>
    <w:rsid w:val="006D60FB"/>
    <w:rsid w:val="00754547"/>
    <w:rsid w:val="008A1A21"/>
    <w:rsid w:val="00A876B0"/>
    <w:rsid w:val="00C16F23"/>
    <w:rsid w:val="00E2581C"/>
    <w:rsid w:val="00FA2D24"/>
    <w:rsid w:val="00FF251F"/>
    <w:rsid w:val="58BE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E9799"/>
  <w15:docId w15:val="{915D503C-AA4E-4043-BECB-511887266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25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251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FF2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251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juanjuan.bi</dc:creator>
  <cp:lastModifiedBy>bingbing li</cp:lastModifiedBy>
  <cp:revision>8</cp:revision>
  <dcterms:created xsi:type="dcterms:W3CDTF">2024-06-12T08:49:00Z</dcterms:created>
  <dcterms:modified xsi:type="dcterms:W3CDTF">2024-07-03T09:48:00Z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260419B168064BDD8C94A5F8ECE5D641</vt:lpwstr>
  </property>
</Properties>
</file>